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2C137" w14:textId="0022F032" w:rsidR="00392F4D" w:rsidRPr="003A0DB5" w:rsidRDefault="003A0DB5" w:rsidP="003A0DB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392F4D" w:rsidRPr="003A0DB5">
        <w:rPr>
          <w:rFonts w:ascii="Times New Roman" w:hAnsi="Times New Roman" w:cs="Times New Roman"/>
          <w:bCs/>
          <w:sz w:val="24"/>
          <w:szCs w:val="24"/>
        </w:rPr>
        <w:t>УТВЕРЖДАЮ</w:t>
      </w:r>
      <w:r w:rsidRPr="003A0DB5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41E3D66" w14:textId="77777777" w:rsidR="003A0DB5" w:rsidRPr="003A0DB5" w:rsidRDefault="003A0DB5" w:rsidP="003A0DB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0DB5">
        <w:rPr>
          <w:rFonts w:ascii="Times New Roman" w:hAnsi="Times New Roman" w:cs="Times New Roman"/>
          <w:bCs/>
          <w:sz w:val="24"/>
          <w:szCs w:val="24"/>
        </w:rPr>
        <w:t>Глава МО Сергиевский сельсовет</w:t>
      </w:r>
    </w:p>
    <w:p w14:paraId="53DF1133" w14:textId="7A56C6E9" w:rsidR="00392F4D" w:rsidRPr="003A0DB5" w:rsidRDefault="003A0DB5" w:rsidP="003A0DB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0DB5">
        <w:rPr>
          <w:rFonts w:ascii="Times New Roman" w:hAnsi="Times New Roman" w:cs="Times New Roman"/>
          <w:bCs/>
          <w:sz w:val="24"/>
          <w:szCs w:val="24"/>
        </w:rPr>
        <w:t>______________</w:t>
      </w:r>
      <w:proofErr w:type="spellStart"/>
      <w:r w:rsidRPr="003A0DB5">
        <w:rPr>
          <w:rFonts w:ascii="Times New Roman" w:hAnsi="Times New Roman" w:cs="Times New Roman"/>
          <w:bCs/>
          <w:sz w:val="24"/>
          <w:szCs w:val="24"/>
        </w:rPr>
        <w:t>В.Е.Тощенко</w:t>
      </w:r>
      <w:proofErr w:type="spellEnd"/>
      <w:r w:rsidR="00392F4D" w:rsidRPr="003A0D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19C6C9" w14:textId="119380B7" w:rsidR="003A0DB5" w:rsidRDefault="003A0DB5" w:rsidP="003A0DB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0DB5">
        <w:rPr>
          <w:rFonts w:ascii="Times New Roman" w:hAnsi="Times New Roman" w:cs="Times New Roman"/>
          <w:bCs/>
          <w:sz w:val="24"/>
          <w:szCs w:val="24"/>
        </w:rPr>
        <w:t>«___»__________20___г.</w:t>
      </w:r>
    </w:p>
    <w:p w14:paraId="3C1461FF" w14:textId="77777777" w:rsidR="003A0DB5" w:rsidRPr="003A0DB5" w:rsidRDefault="003A0DB5" w:rsidP="003A0DB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60B0CA5" w14:textId="77777777" w:rsidR="003A0DB5" w:rsidRPr="003A0DB5" w:rsidRDefault="00870F51" w:rsidP="003A0D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0DB5">
        <w:rPr>
          <w:rFonts w:ascii="Times New Roman" w:hAnsi="Times New Roman" w:cs="Times New Roman"/>
          <w:b/>
          <w:sz w:val="24"/>
          <w:szCs w:val="24"/>
        </w:rPr>
        <w:t xml:space="preserve">Утвержден </w:t>
      </w:r>
      <w:r w:rsidR="003A0DB5" w:rsidRPr="003A0DB5">
        <w:rPr>
          <w:rFonts w:ascii="Times New Roman" w:hAnsi="Times New Roman" w:cs="Times New Roman"/>
          <w:b/>
          <w:sz w:val="24"/>
          <w:szCs w:val="24"/>
        </w:rPr>
        <w:t xml:space="preserve">распоряжением </w:t>
      </w:r>
    </w:p>
    <w:p w14:paraId="5E82E9DB" w14:textId="23FD1D49" w:rsidR="00870F51" w:rsidRPr="003A0DB5" w:rsidRDefault="003A0DB5" w:rsidP="003A0DB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____ </w:t>
      </w:r>
      <w:r w:rsidR="00870F51" w:rsidRPr="003A0DB5">
        <w:rPr>
          <w:rFonts w:ascii="Times New Roman" w:hAnsi="Times New Roman" w:cs="Times New Roman"/>
          <w:b/>
          <w:sz w:val="24"/>
          <w:szCs w:val="24"/>
        </w:rPr>
        <w:t>от «___» ______________ 20__г.</w:t>
      </w:r>
    </w:p>
    <w:p w14:paraId="5F5267C6" w14:textId="77777777" w:rsidR="00870F51" w:rsidRDefault="00870F51" w:rsidP="00D11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5" w:type="dxa"/>
        <w:tblInd w:w="11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549"/>
        <w:gridCol w:w="1559"/>
        <w:gridCol w:w="2126"/>
        <w:gridCol w:w="2403"/>
        <w:gridCol w:w="1395"/>
        <w:gridCol w:w="654"/>
      </w:tblGrid>
      <w:tr w:rsidR="00392F4D" w:rsidRPr="002E4DD1" w14:paraId="5C2BDA44" w14:textId="77777777" w:rsidTr="00DF47BC">
        <w:trPr>
          <w:gridAfter w:val="1"/>
          <w:wAfter w:w="654" w:type="dxa"/>
        </w:trPr>
        <w:tc>
          <w:tcPr>
            <w:tcW w:w="14571" w:type="dxa"/>
            <w:gridSpan w:val="6"/>
            <w:tcBorders>
              <w:bottom w:val="single" w:sz="6" w:space="0" w:color="000000"/>
            </w:tcBorders>
            <w:shd w:val="clear" w:color="auto" w:fill="FFFFFF" w:themeFill="background1"/>
            <w:hideMark/>
          </w:tcPr>
          <w:p w14:paraId="36DA5C84" w14:textId="77777777" w:rsidR="00392F4D" w:rsidRPr="00A16162" w:rsidRDefault="00392F4D" w:rsidP="00392F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ПЛАН</w:t>
            </w:r>
          </w:p>
          <w:p w14:paraId="45E9E971" w14:textId="152A6EA0" w:rsidR="00392F4D" w:rsidRPr="00A16162" w:rsidRDefault="00392F4D" w:rsidP="00392F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по устранению недостатков, выявленных в ходе независимой оценки качества условий оказания услуг</w:t>
            </w:r>
          </w:p>
          <w:p w14:paraId="4D8013F3" w14:textId="4C096393" w:rsidR="00392F4D" w:rsidRPr="00A16162" w:rsidRDefault="003A0DB5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5"/>
                <w:szCs w:val="25"/>
                <w:lang w:eastAsia="ru-RU"/>
              </w:rPr>
              <w:t>Муниципального бюджетного учреждения культуры «Центр культуры и библиотечного обслуживания «Молодежный»</w:t>
            </w:r>
          </w:p>
          <w:p w14:paraId="3E7604F6" w14:textId="50A9347F" w:rsidR="003A0DB5" w:rsidRPr="00A16162" w:rsidRDefault="003A0DB5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5"/>
                <w:szCs w:val="25"/>
                <w:lang w:eastAsia="ru-RU"/>
              </w:rPr>
              <w:t>МО Сергиевский сельсовет Оренбургского района Оренбургской области</w:t>
            </w:r>
          </w:p>
          <w:p w14:paraId="458A1F94" w14:textId="77777777" w:rsidR="00392F4D" w:rsidRPr="00A16162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 </w:t>
            </w:r>
          </w:p>
          <w:p w14:paraId="5EEA437C" w14:textId="224FF7B0" w:rsidR="00392F4D" w:rsidRPr="00A16162" w:rsidRDefault="003A0DB5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на 20 21</w:t>
            </w:r>
            <w:r w:rsidR="00392F4D"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 xml:space="preserve"> год</w:t>
            </w:r>
          </w:p>
        </w:tc>
      </w:tr>
      <w:tr w:rsidR="00392F4D" w:rsidRPr="002E4DD1" w14:paraId="5CB5BCFA" w14:textId="77777777" w:rsidTr="00DF47BC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6143F6" w14:textId="77777777" w:rsidR="00392F4D" w:rsidRPr="002E4DD1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79055D" w14:textId="77777777" w:rsidR="00392F4D" w:rsidRPr="00A16162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FA830" w14:textId="77777777" w:rsidR="00392F4D" w:rsidRPr="00A16162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40663" w14:textId="77777777" w:rsidR="00392F4D" w:rsidRPr="00A16162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Ответственный</w:t>
            </w:r>
          </w:p>
          <w:p w14:paraId="6725F2B5" w14:textId="77777777" w:rsidR="00392F4D" w:rsidRPr="00A16162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исполнитель</w:t>
            </w:r>
          </w:p>
          <w:p w14:paraId="35DCF594" w14:textId="77777777" w:rsidR="00392F4D" w:rsidRPr="00A16162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C5F0D9" w14:textId="77777777" w:rsidR="00392F4D" w:rsidRPr="00A16162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Сведения о ходе реализации мероприятия</w:t>
            </w: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"/>
                <w:szCs w:val="2"/>
                <w:lang w:eastAsia="ru-RU"/>
              </w:rPr>
              <w:t> </w:t>
            </w:r>
            <w:hyperlink r:id="rId5" w:anchor="/document/71926294/entry/2222" w:history="1">
              <w:r w:rsidRPr="00A16162">
                <w:rPr>
                  <w:rFonts w:ascii="Times New Roman" w:eastAsia="Times New Roman" w:hAnsi="Times New Roman" w:cs="Times New Roman"/>
                  <w:color w:val="0D0D0D" w:themeColor="text1" w:themeTint="F2"/>
                  <w:sz w:val="18"/>
                  <w:szCs w:val="18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</w:tr>
      <w:tr w:rsidR="00392F4D" w:rsidRPr="002E4DD1" w14:paraId="0CC82827" w14:textId="77777777" w:rsidTr="00DF47B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F9E4F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90E39" w14:textId="77777777" w:rsidR="00392F4D" w:rsidRPr="00A16162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36C2A" w14:textId="77777777" w:rsidR="00392F4D" w:rsidRPr="00A16162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9375D" w14:textId="77777777" w:rsidR="00392F4D" w:rsidRPr="00A16162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DB5C9" w14:textId="5BB4B20C" w:rsidR="00392F4D" w:rsidRPr="00A16162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53D967" w14:textId="77777777" w:rsidR="00392F4D" w:rsidRPr="002E4DD1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фактический срок реализации</w:t>
            </w:r>
          </w:p>
        </w:tc>
      </w:tr>
      <w:tr w:rsidR="00392F4D" w:rsidRPr="002E4DD1" w14:paraId="1567080B" w14:textId="77777777" w:rsidTr="00DF47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90A93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7A243" w14:textId="77777777" w:rsidR="00392F4D" w:rsidRPr="00A16162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8BDBB" w14:textId="77777777" w:rsidR="00392F4D" w:rsidRPr="00A16162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137D29" w14:textId="77777777" w:rsidR="00392F4D" w:rsidRPr="00A16162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B559A6" w14:textId="77777777" w:rsidR="00392F4D" w:rsidRPr="00A16162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D0148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392F4D" w:rsidRPr="002E4DD1" w14:paraId="668C79CF" w14:textId="77777777" w:rsidTr="00DF47BC">
        <w:tc>
          <w:tcPr>
            <w:tcW w:w="15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C3C27" w14:textId="789E0229" w:rsidR="00392F4D" w:rsidRPr="00A16162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I. Открытость и доступность информации об организации</w:t>
            </w:r>
          </w:p>
        </w:tc>
      </w:tr>
      <w:tr w:rsidR="00392F4D" w:rsidRPr="002E4DD1" w14:paraId="6E009725" w14:textId="77777777" w:rsidTr="00DF47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29EBA4" w14:textId="0D055D0B" w:rsidR="00392F4D" w:rsidRPr="003A0DB5" w:rsidRDefault="00392F4D" w:rsidP="003A0DB5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DB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  <w:r w:rsidR="003A0DB5" w:rsidRPr="003A0D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официальном сайте в полном объеме не представлена следующая информация: дата создания организации культуры, сведения об учредителе, копии нормативных актов, устанавливающих цены (тарифы) на услуги либо порядок их установления, перечень оказываемых платных услуг, цены (тарифы) на услуги, информация о материально-техническом обеспечении предоставления услуг </w:t>
            </w:r>
            <w:r w:rsidR="003A0DB5" w:rsidRPr="003A0D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организацией культуры, информация о планируемых мероприятиях, план по улучшению качества работы организации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41CC92" w14:textId="42F9A0A1" w:rsidR="00392F4D" w:rsidRPr="003A0DB5" w:rsidRDefault="003A0DB5" w:rsidP="00D26C61">
            <w:pPr>
              <w:spacing w:after="0" w:line="240" w:lineRule="auto"/>
              <w:ind w:left="122" w:right="132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A0DB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повышения</w:t>
            </w:r>
            <w:r w:rsidR="00D26C61">
              <w:rPr>
                <w:rFonts w:ascii="Times New Roman" w:hAnsi="Times New Roman"/>
                <w:sz w:val="24"/>
                <w:szCs w:val="24"/>
              </w:rPr>
              <w:t xml:space="preserve"> качества </w:t>
            </w:r>
            <w:proofErr w:type="gramStart"/>
            <w:r w:rsidR="00D26C61" w:rsidRPr="003A0DB5">
              <w:rPr>
                <w:rFonts w:ascii="Times New Roman" w:hAnsi="Times New Roman"/>
                <w:sz w:val="24"/>
                <w:szCs w:val="24"/>
              </w:rPr>
              <w:t xml:space="preserve">информации,  </w:t>
            </w:r>
            <w:r w:rsidRPr="003A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3A0DB5">
              <w:rPr>
                <w:rFonts w:ascii="Times New Roman" w:hAnsi="Times New Roman"/>
                <w:sz w:val="24"/>
                <w:szCs w:val="24"/>
              </w:rPr>
              <w:t xml:space="preserve"> актуализация информации на официальном сайте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51B649" w14:textId="59934275" w:rsidR="00392F4D" w:rsidRPr="00D26C6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26C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3A0DB5" w:rsidRPr="00D26C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1AA236" w14:textId="7B9F42FC" w:rsidR="00392F4D" w:rsidRPr="00D26C61" w:rsidRDefault="00D26C61" w:rsidP="00D2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26C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Руководитель</w:t>
            </w:r>
          </w:p>
          <w:p w14:paraId="5DCADFAB" w14:textId="35F0E0B6" w:rsidR="00D26C61" w:rsidRPr="00D26C61" w:rsidRDefault="00D26C61" w:rsidP="00D2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26C6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Морозова Наталья Геннадьевна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F37D8F" w14:textId="77777777" w:rsidR="00392F4D" w:rsidRPr="00D26C61" w:rsidRDefault="00392F4D" w:rsidP="006A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4BA00" w14:textId="3E4E3A0E" w:rsidR="00392F4D" w:rsidRPr="00D26C61" w:rsidRDefault="00392F4D" w:rsidP="00D26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392F4D" w:rsidRPr="002E4DD1" w14:paraId="189FCFA9" w14:textId="77777777" w:rsidTr="00DF47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35E1B" w14:textId="2209D03B" w:rsidR="00392F4D" w:rsidRPr="006A30D3" w:rsidRDefault="00392F4D" w:rsidP="006A3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A30D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 </w:t>
            </w:r>
            <w:r w:rsidR="00D26C61" w:rsidRPr="006A30D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 официальном сайте организации отсутствует раздел «Часто задаваемые вопросы», техническая возможность выражения получателем услуг мнения о качестве условий оказания услуг учреждением (наличие анкеты для опроса граждан или гиперссылки на нее, иные дистанционные способы взаимодействия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2DE86F" w14:textId="33D35E7E" w:rsidR="00392F4D" w:rsidRPr="006A30D3" w:rsidRDefault="00392F4D" w:rsidP="006A30D3">
            <w:pPr>
              <w:spacing w:after="0" w:line="240" w:lineRule="auto"/>
              <w:ind w:left="122" w:right="137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A30D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="006A30D3" w:rsidRPr="006A30D3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Обеспечить на </w:t>
            </w:r>
            <w:proofErr w:type="gramStart"/>
            <w:r w:rsidR="006A30D3" w:rsidRPr="006A30D3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официальном  сайте</w:t>
            </w:r>
            <w:proofErr w:type="gramEnd"/>
            <w:r w:rsidR="006A30D3" w:rsidRPr="006A30D3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организации культуры наличия и функционирования дистанционных способов обратной связи и взаимодействия с получателями услуг:  -анкеты для опроса граждан или гиперссылки на неё;                                    - электронных сервисов(форма для подачи электронного обращения, жалобы, предложения, раздел «часто задаваемые вопросы», получение консультации по оказываемым услугам и пр.)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42590" w14:textId="64C69E4C" w:rsidR="006A30D3" w:rsidRDefault="006A30D3" w:rsidP="006A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A30D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 квартал</w:t>
            </w:r>
          </w:p>
          <w:p w14:paraId="273AADC3" w14:textId="32B3B655" w:rsidR="00392F4D" w:rsidRPr="006A30D3" w:rsidRDefault="006A30D3" w:rsidP="006A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A30D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1B52C8" w14:textId="1AF0B4C8" w:rsidR="006A30D3" w:rsidRPr="006A30D3" w:rsidRDefault="006A30D3" w:rsidP="006A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A30D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Руководитель</w:t>
            </w:r>
          </w:p>
          <w:p w14:paraId="1128D79A" w14:textId="3E437E3A" w:rsidR="00392F4D" w:rsidRPr="006A30D3" w:rsidRDefault="006A30D3" w:rsidP="006A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A30D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Морозова Наталья Геннадьевна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3E68A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033CB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392F4D" w:rsidRPr="002E4DD1" w14:paraId="6087E22A" w14:textId="77777777" w:rsidTr="00DF47BC">
        <w:tc>
          <w:tcPr>
            <w:tcW w:w="15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EE42DD" w14:textId="1ED92CC4" w:rsidR="00392F4D" w:rsidRPr="002E4DD1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6A30D3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II. Комфортность условий предоставления услуг</w:t>
            </w:r>
          </w:p>
        </w:tc>
      </w:tr>
      <w:tr w:rsidR="006A30D3" w:rsidRPr="002E4DD1" w14:paraId="74C6E947" w14:textId="77777777" w:rsidTr="00DF47BC">
        <w:tc>
          <w:tcPr>
            <w:tcW w:w="15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FCC8B" w14:textId="68F37E09" w:rsidR="006A30D3" w:rsidRPr="002E4DD1" w:rsidRDefault="006A30D3" w:rsidP="006A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6A30D3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Недостатков в ходе Независимой оценки не выявлено</w:t>
            </w:r>
          </w:p>
        </w:tc>
      </w:tr>
      <w:tr w:rsidR="00392F4D" w:rsidRPr="002E4DD1" w14:paraId="782CBDEF" w14:textId="77777777" w:rsidTr="00DF47BC">
        <w:tc>
          <w:tcPr>
            <w:tcW w:w="15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A20F2B" w14:textId="6411844B" w:rsidR="00392F4D" w:rsidRPr="006A30D3" w:rsidRDefault="006A30D3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. Доступность услуг для инвалидов</w:t>
            </w:r>
          </w:p>
        </w:tc>
      </w:tr>
      <w:tr w:rsidR="00392F4D" w:rsidRPr="002E4DD1" w14:paraId="605ABF9B" w14:textId="77777777" w:rsidTr="00DF47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F6771" w14:textId="1C8E1A57" w:rsidR="00392F4D" w:rsidRPr="002E4DD1" w:rsidRDefault="00392F4D" w:rsidP="006A30D3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6A30D3" w:rsidRPr="0096328D">
              <w:rPr>
                <w:rFonts w:ascii="Times New Roman" w:hAnsi="Times New Roman"/>
                <w:bCs/>
                <w:iCs/>
                <w:lang w:eastAsia="ru-RU"/>
              </w:rPr>
              <w:t xml:space="preserve">Отсутствуют условия для инвалидов: выделенные стоянки для автотранспортных средств инвалидов; </w:t>
            </w:r>
            <w:proofErr w:type="gramStart"/>
            <w:r w:rsidR="006A30D3">
              <w:rPr>
                <w:rFonts w:ascii="Times New Roman" w:hAnsi="Times New Roman"/>
                <w:bCs/>
                <w:iCs/>
                <w:lang w:eastAsia="ru-RU"/>
              </w:rPr>
              <w:t xml:space="preserve">сменные </w:t>
            </w:r>
            <w:r w:rsidR="006A30D3" w:rsidRPr="0096328D">
              <w:rPr>
                <w:rFonts w:ascii="Times New Roman" w:hAnsi="Times New Roman"/>
                <w:bCs/>
                <w:iCs/>
                <w:lang w:eastAsia="ru-RU"/>
              </w:rPr>
              <w:t xml:space="preserve"> кресла</w:t>
            </w:r>
            <w:proofErr w:type="gramEnd"/>
            <w:r w:rsidR="006A30D3" w:rsidRPr="0096328D">
              <w:rPr>
                <w:rFonts w:ascii="Times New Roman" w:hAnsi="Times New Roman"/>
                <w:bCs/>
                <w:iCs/>
                <w:lang w:eastAsia="ru-RU"/>
              </w:rPr>
              <w:t>-коляски; специально оборудованные санитарно-гигиенические помещения в организации.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27610E" w14:textId="77777777" w:rsidR="006A30D3" w:rsidRDefault="00392F4D" w:rsidP="006A30D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6A30D3">
              <w:rPr>
                <w:rFonts w:ascii="yandex-sans" w:hAnsi="yandex-sans"/>
                <w:color w:val="000000"/>
                <w:sz w:val="23"/>
                <w:szCs w:val="23"/>
              </w:rPr>
              <w:t>Обеспечение территорий, прилегающих к</w:t>
            </w:r>
            <w:r w:rsidR="006A30D3">
              <w:rPr>
                <w:color w:val="000000"/>
                <w:sz w:val="23"/>
                <w:szCs w:val="23"/>
              </w:rPr>
              <w:t xml:space="preserve"> </w:t>
            </w:r>
            <w:r w:rsidR="006A30D3">
              <w:rPr>
                <w:rFonts w:ascii="yandex-sans" w:hAnsi="yandex-sans"/>
                <w:color w:val="000000"/>
                <w:sz w:val="23"/>
                <w:szCs w:val="23"/>
              </w:rPr>
              <w:t>организациям культуры, и их помещений с</w:t>
            </w:r>
            <w:r w:rsidR="006A30D3">
              <w:rPr>
                <w:color w:val="000000"/>
                <w:sz w:val="23"/>
                <w:szCs w:val="23"/>
              </w:rPr>
              <w:t xml:space="preserve"> </w:t>
            </w:r>
            <w:r w:rsidR="006A30D3">
              <w:rPr>
                <w:rFonts w:ascii="yandex-sans" w:hAnsi="yandex-sans"/>
                <w:color w:val="000000"/>
                <w:sz w:val="23"/>
                <w:szCs w:val="23"/>
              </w:rPr>
              <w:t>организациям</w:t>
            </w:r>
            <w:r w:rsidR="006A30D3">
              <w:rPr>
                <w:color w:val="000000"/>
                <w:sz w:val="23"/>
                <w:szCs w:val="23"/>
              </w:rPr>
              <w:t>и</w:t>
            </w:r>
            <w:r w:rsidR="006A30D3">
              <w:rPr>
                <w:rFonts w:ascii="yandex-sans" w:hAnsi="yandex-sans"/>
                <w:color w:val="000000"/>
                <w:sz w:val="23"/>
                <w:szCs w:val="23"/>
              </w:rPr>
              <w:t xml:space="preserve"> культуры, учетом доступности для инвалидов:</w:t>
            </w:r>
          </w:p>
          <w:p w14:paraId="44C30BF6" w14:textId="77777777" w:rsidR="006A30D3" w:rsidRDefault="006A30D3" w:rsidP="006A30D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наличием выделенных стоянок для</w:t>
            </w:r>
          </w:p>
          <w:p w14:paraId="09AEA6D9" w14:textId="77777777" w:rsidR="006A30D3" w:rsidRDefault="006A30D3" w:rsidP="006A30D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автотранспортных средств инвалидов;</w:t>
            </w:r>
          </w:p>
          <w:p w14:paraId="18AEF1E7" w14:textId="77777777" w:rsidR="006A30D3" w:rsidRDefault="006A30D3" w:rsidP="006A30D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наличием сменных кресел-колясок;</w:t>
            </w:r>
          </w:p>
          <w:p w14:paraId="0A82F912" w14:textId="77777777" w:rsidR="006A30D3" w:rsidRDefault="006A30D3" w:rsidP="006A30D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наличием специально оборудованных</w:t>
            </w:r>
          </w:p>
          <w:p w14:paraId="1DB0505D" w14:textId="5D99EC52" w:rsidR="00392F4D" w:rsidRPr="002E4DD1" w:rsidRDefault="006A30D3" w:rsidP="006A3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санитарно-гигиенических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07D25C" w14:textId="4461DFD1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lastRenderedPageBreak/>
              <w:t> </w:t>
            </w:r>
            <w:r w:rsidR="006A30D3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3-4 квартал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E20E18" w14:textId="77777777" w:rsidR="006A30D3" w:rsidRPr="006A30D3" w:rsidRDefault="00392F4D" w:rsidP="006A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  <w:r w:rsidR="006A30D3" w:rsidRPr="006A30D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Руководитель</w:t>
            </w:r>
          </w:p>
          <w:p w14:paraId="171DCD58" w14:textId="4E439632" w:rsidR="00392F4D" w:rsidRPr="002E4DD1" w:rsidRDefault="006A30D3" w:rsidP="006A3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6A30D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Морозова Наталья Геннадьевна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5B6C1A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4F180E" w14:textId="77777777" w:rsidR="00392F4D" w:rsidRPr="002E4DD1" w:rsidRDefault="00392F4D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2E4DD1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 </w:t>
            </w:r>
          </w:p>
        </w:tc>
      </w:tr>
      <w:tr w:rsidR="006A30D3" w:rsidRPr="002E4DD1" w14:paraId="023501E0" w14:textId="77777777" w:rsidTr="00DF47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55390" w14:textId="77777777" w:rsidR="006A30D3" w:rsidRPr="002E4DD1" w:rsidRDefault="006A30D3" w:rsidP="006A30D3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3A629" w14:textId="77777777" w:rsidR="006A30D3" w:rsidRPr="002E4DD1" w:rsidRDefault="006A30D3" w:rsidP="006A30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A4D7C" w14:textId="77777777" w:rsidR="006A30D3" w:rsidRPr="002E4DD1" w:rsidRDefault="006A30D3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B58AD" w14:textId="77777777" w:rsidR="006A30D3" w:rsidRPr="002E4DD1" w:rsidRDefault="006A30D3" w:rsidP="006A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5BB64" w14:textId="77777777" w:rsidR="006A30D3" w:rsidRPr="002E4DD1" w:rsidRDefault="006A30D3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2BD4C" w14:textId="77777777" w:rsidR="006A30D3" w:rsidRPr="002E4DD1" w:rsidRDefault="006A30D3" w:rsidP="00E43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</w:p>
        </w:tc>
      </w:tr>
      <w:tr w:rsidR="00A16162" w:rsidRPr="00A16162" w14:paraId="148B845E" w14:textId="77777777" w:rsidTr="00DF47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57414" w14:textId="28930D30" w:rsidR="006A30D3" w:rsidRPr="00A16162" w:rsidRDefault="006A30D3" w:rsidP="006A3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 </w:t>
            </w:r>
            <w:r w:rsidRPr="00A16162">
              <w:rPr>
                <w:rFonts w:ascii="Times New Roman" w:hAnsi="Times New Roman"/>
                <w:bCs/>
                <w:iCs/>
                <w:color w:val="0D0D0D" w:themeColor="text1" w:themeTint="F2"/>
                <w:lang w:eastAsia="ru-RU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A16162">
              <w:rPr>
                <w:rFonts w:ascii="Times New Roman" w:hAnsi="Times New Roman"/>
                <w:bCs/>
                <w:iCs/>
                <w:color w:val="0D0D0D" w:themeColor="text1" w:themeTint="F2"/>
                <w:lang w:eastAsia="ru-RU"/>
              </w:rPr>
              <w:t>сурдопереводчика</w:t>
            </w:r>
            <w:proofErr w:type="spellEnd"/>
            <w:r w:rsidRPr="00A16162">
              <w:rPr>
                <w:rFonts w:ascii="Times New Roman" w:hAnsi="Times New Roman"/>
                <w:bCs/>
                <w:iCs/>
                <w:color w:val="0D0D0D" w:themeColor="text1" w:themeTint="F2"/>
                <w:lang w:eastAsia="ru-RU"/>
              </w:rPr>
              <w:t xml:space="preserve"> (</w:t>
            </w:r>
            <w:proofErr w:type="spellStart"/>
            <w:r w:rsidRPr="00A16162">
              <w:rPr>
                <w:rFonts w:ascii="Times New Roman" w:hAnsi="Times New Roman"/>
                <w:bCs/>
                <w:iCs/>
                <w:color w:val="0D0D0D" w:themeColor="text1" w:themeTint="F2"/>
                <w:lang w:eastAsia="ru-RU"/>
              </w:rPr>
              <w:t>тифлосурдопереводчика</w:t>
            </w:r>
            <w:proofErr w:type="spellEnd"/>
            <w:r w:rsidRPr="00A16162">
              <w:rPr>
                <w:rFonts w:ascii="Times New Roman" w:hAnsi="Times New Roman"/>
                <w:bCs/>
                <w:iCs/>
                <w:color w:val="0D0D0D" w:themeColor="text1" w:themeTint="F2"/>
                <w:lang w:eastAsia="ru-RU"/>
              </w:rPr>
              <w:t>).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2E3C7" w14:textId="670DBFDD" w:rsidR="006A30D3" w:rsidRPr="00A16162" w:rsidRDefault="006A30D3" w:rsidP="006A3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 </w:t>
            </w:r>
            <w:r w:rsidRPr="00A16162">
              <w:rPr>
                <w:rFonts w:ascii="Times New Roman" w:hAnsi="Times New Roman"/>
                <w:color w:val="0D0D0D" w:themeColor="text1" w:themeTint="F2"/>
                <w:shd w:val="clear" w:color="auto" w:fill="FFFFFF"/>
              </w:rPr>
              <w:t xml:space="preserve">Размещение информации о возможном предоставлении </w:t>
            </w:r>
            <w:r w:rsidRPr="00A16162">
              <w:rPr>
                <w:rFonts w:ascii="Times New Roman" w:hAnsi="Times New Roman"/>
                <w:bCs/>
                <w:iCs/>
                <w:color w:val="0D0D0D" w:themeColor="text1" w:themeTint="F2"/>
                <w:lang w:eastAsia="ru-RU"/>
              </w:rPr>
              <w:t xml:space="preserve">инвалидам по слуху (слуху и зрению) услуг </w:t>
            </w:r>
            <w:proofErr w:type="spellStart"/>
            <w:r w:rsidRPr="00A16162">
              <w:rPr>
                <w:rFonts w:ascii="Times New Roman" w:hAnsi="Times New Roman"/>
                <w:bCs/>
                <w:iCs/>
                <w:color w:val="0D0D0D" w:themeColor="text1" w:themeTint="F2"/>
                <w:lang w:eastAsia="ru-RU"/>
              </w:rPr>
              <w:t>сурдопереводчика</w:t>
            </w:r>
            <w:proofErr w:type="spellEnd"/>
            <w:r w:rsidRPr="00A16162">
              <w:rPr>
                <w:rFonts w:ascii="Times New Roman" w:hAnsi="Times New Roman"/>
                <w:bCs/>
                <w:iCs/>
                <w:color w:val="0D0D0D" w:themeColor="text1" w:themeTint="F2"/>
                <w:lang w:eastAsia="ru-RU"/>
              </w:rPr>
              <w:t xml:space="preserve"> (</w:t>
            </w:r>
            <w:proofErr w:type="spellStart"/>
            <w:r w:rsidRPr="00A16162">
              <w:rPr>
                <w:rFonts w:ascii="Times New Roman" w:hAnsi="Times New Roman"/>
                <w:bCs/>
                <w:iCs/>
                <w:color w:val="0D0D0D" w:themeColor="text1" w:themeTint="F2"/>
                <w:lang w:eastAsia="ru-RU"/>
              </w:rPr>
              <w:t>тифлосурдопереводчика</w:t>
            </w:r>
            <w:proofErr w:type="spellEnd"/>
            <w:r w:rsidRPr="00A16162">
              <w:rPr>
                <w:rFonts w:ascii="Times New Roman" w:hAnsi="Times New Roman"/>
                <w:bCs/>
                <w:iCs/>
                <w:color w:val="0D0D0D" w:themeColor="text1" w:themeTint="F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193232" w14:textId="1CBDCC24" w:rsidR="006A30D3" w:rsidRPr="00A16162" w:rsidRDefault="006A30D3" w:rsidP="006A3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 3-4 квартал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49287" w14:textId="77777777" w:rsidR="006A30D3" w:rsidRPr="00A16162" w:rsidRDefault="006A30D3" w:rsidP="006A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 </w:t>
            </w: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Руководитель</w:t>
            </w:r>
          </w:p>
          <w:p w14:paraId="76A76707" w14:textId="4705FB4A" w:rsidR="006A30D3" w:rsidRPr="00A16162" w:rsidRDefault="006A30D3" w:rsidP="006A3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Морозова Наталья Геннадьевна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86099" w14:textId="77777777" w:rsidR="006A30D3" w:rsidRPr="00A16162" w:rsidRDefault="006A30D3" w:rsidP="006A3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0E742C" w14:textId="77777777" w:rsidR="006A30D3" w:rsidRPr="00A16162" w:rsidRDefault="006A30D3" w:rsidP="006A3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 </w:t>
            </w:r>
          </w:p>
        </w:tc>
      </w:tr>
      <w:tr w:rsidR="00A16162" w:rsidRPr="00A16162" w14:paraId="051690BA" w14:textId="77777777" w:rsidTr="00DF47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19C1" w14:textId="77777777" w:rsidR="006A30D3" w:rsidRPr="00A16162" w:rsidRDefault="006A30D3" w:rsidP="006A30D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D0D0D" w:themeColor="text1" w:themeTint="F2"/>
                <w:sz w:val="23"/>
                <w:szCs w:val="23"/>
              </w:rPr>
            </w:pPr>
            <w:r w:rsidRPr="00A16162">
              <w:rPr>
                <w:rFonts w:ascii="yandex-sans" w:hAnsi="yandex-sans"/>
                <w:color w:val="0D0D0D" w:themeColor="text1" w:themeTint="F2"/>
                <w:sz w:val="23"/>
                <w:szCs w:val="23"/>
              </w:rPr>
              <w:t>Недостаточное</w:t>
            </w:r>
          </w:p>
          <w:p w14:paraId="0252CD18" w14:textId="77777777" w:rsidR="006A30D3" w:rsidRPr="00A16162" w:rsidRDefault="006A30D3" w:rsidP="006A30D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D0D0D" w:themeColor="text1" w:themeTint="F2"/>
                <w:sz w:val="23"/>
                <w:szCs w:val="23"/>
              </w:rPr>
            </w:pPr>
            <w:r w:rsidRPr="00A16162">
              <w:rPr>
                <w:rFonts w:ascii="yandex-sans" w:hAnsi="yandex-sans"/>
                <w:color w:val="0D0D0D" w:themeColor="text1" w:themeTint="F2"/>
                <w:sz w:val="23"/>
                <w:szCs w:val="23"/>
              </w:rPr>
              <w:t>создание условий</w:t>
            </w:r>
          </w:p>
          <w:p w14:paraId="3D92CC3D" w14:textId="77777777" w:rsidR="006A30D3" w:rsidRPr="00A16162" w:rsidRDefault="006A30D3" w:rsidP="006A30D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D0D0D" w:themeColor="text1" w:themeTint="F2"/>
                <w:sz w:val="23"/>
                <w:szCs w:val="23"/>
              </w:rPr>
            </w:pPr>
            <w:r w:rsidRPr="00A16162">
              <w:rPr>
                <w:rFonts w:ascii="yandex-sans" w:hAnsi="yandex-sans"/>
                <w:color w:val="0D0D0D" w:themeColor="text1" w:themeTint="F2"/>
                <w:sz w:val="23"/>
                <w:szCs w:val="23"/>
              </w:rPr>
              <w:t>доступности,</w:t>
            </w:r>
          </w:p>
          <w:p w14:paraId="43B214AF" w14:textId="77777777" w:rsidR="006A30D3" w:rsidRPr="00A16162" w:rsidRDefault="006A30D3" w:rsidP="006A30D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D0D0D" w:themeColor="text1" w:themeTint="F2"/>
                <w:sz w:val="23"/>
                <w:szCs w:val="23"/>
              </w:rPr>
            </w:pPr>
            <w:r w:rsidRPr="00A16162">
              <w:rPr>
                <w:rFonts w:ascii="yandex-sans" w:hAnsi="yandex-sans"/>
                <w:color w:val="0D0D0D" w:themeColor="text1" w:themeTint="F2"/>
                <w:sz w:val="23"/>
                <w:szCs w:val="23"/>
              </w:rPr>
              <w:t>позволяющих</w:t>
            </w:r>
          </w:p>
          <w:p w14:paraId="21D043DC" w14:textId="77777777" w:rsidR="006A30D3" w:rsidRPr="00A16162" w:rsidRDefault="006A30D3" w:rsidP="006A30D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D0D0D" w:themeColor="text1" w:themeTint="F2"/>
                <w:sz w:val="23"/>
                <w:szCs w:val="23"/>
              </w:rPr>
            </w:pPr>
            <w:r w:rsidRPr="00A16162">
              <w:rPr>
                <w:rFonts w:ascii="yandex-sans" w:hAnsi="yandex-sans"/>
                <w:color w:val="0D0D0D" w:themeColor="text1" w:themeTint="F2"/>
                <w:sz w:val="23"/>
                <w:szCs w:val="23"/>
              </w:rPr>
              <w:t>инвалидам получать</w:t>
            </w:r>
          </w:p>
          <w:p w14:paraId="4DC810EF" w14:textId="77777777" w:rsidR="006A30D3" w:rsidRPr="00A16162" w:rsidRDefault="006A30D3" w:rsidP="006A30D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D0D0D" w:themeColor="text1" w:themeTint="F2"/>
                <w:sz w:val="23"/>
                <w:szCs w:val="23"/>
              </w:rPr>
            </w:pPr>
            <w:r w:rsidRPr="00A16162">
              <w:rPr>
                <w:rFonts w:ascii="yandex-sans" w:hAnsi="yandex-sans"/>
                <w:color w:val="0D0D0D" w:themeColor="text1" w:themeTint="F2"/>
                <w:sz w:val="23"/>
                <w:szCs w:val="23"/>
              </w:rPr>
              <w:t>услуги наравне с</w:t>
            </w:r>
          </w:p>
          <w:p w14:paraId="0F3E7BA4" w14:textId="77777777" w:rsidR="006A30D3" w:rsidRPr="00A16162" w:rsidRDefault="006A30D3" w:rsidP="006A30D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D0D0D" w:themeColor="text1" w:themeTint="F2"/>
                <w:sz w:val="23"/>
                <w:szCs w:val="23"/>
              </w:rPr>
            </w:pPr>
            <w:r w:rsidRPr="00A16162">
              <w:rPr>
                <w:rFonts w:ascii="yandex-sans" w:hAnsi="yandex-sans"/>
                <w:color w:val="0D0D0D" w:themeColor="text1" w:themeTint="F2"/>
                <w:sz w:val="23"/>
                <w:szCs w:val="23"/>
              </w:rPr>
              <w:t>другими получателями</w:t>
            </w:r>
          </w:p>
          <w:p w14:paraId="6B19FBBF" w14:textId="77777777" w:rsidR="006A30D3" w:rsidRPr="00A16162" w:rsidRDefault="006A30D3" w:rsidP="006A30D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D0D0D" w:themeColor="text1" w:themeTint="F2"/>
                <w:sz w:val="23"/>
                <w:szCs w:val="23"/>
              </w:rPr>
            </w:pPr>
            <w:r w:rsidRPr="00A16162">
              <w:rPr>
                <w:rFonts w:ascii="yandex-sans" w:hAnsi="yandex-sans"/>
                <w:color w:val="0D0D0D" w:themeColor="text1" w:themeTint="F2"/>
                <w:sz w:val="23"/>
                <w:szCs w:val="23"/>
              </w:rPr>
              <w:t>услуг</w:t>
            </w:r>
          </w:p>
          <w:p w14:paraId="613B1E15" w14:textId="77777777" w:rsidR="006A30D3" w:rsidRPr="00A16162" w:rsidRDefault="006A30D3" w:rsidP="006A3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BBEED" w14:textId="77777777" w:rsidR="006A30D3" w:rsidRPr="00A16162" w:rsidRDefault="006A30D3" w:rsidP="006A30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61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в организациях культуры условий доступности, позволяющих инвалидам получать услуги наравне с другими, включая:</w:t>
            </w:r>
          </w:p>
          <w:p w14:paraId="2F3883B5" w14:textId="77777777" w:rsidR="006A30D3" w:rsidRPr="00A16162" w:rsidRDefault="006A30D3" w:rsidP="006A30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61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14:paraId="26218907" w14:textId="77777777" w:rsidR="006A30D3" w:rsidRPr="00A16162" w:rsidRDefault="006A30D3" w:rsidP="006A30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61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</w:t>
            </w:r>
            <w:r w:rsidRPr="00A161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 xml:space="preserve"> точечным шрифтом Брайля;</w:t>
            </w:r>
          </w:p>
          <w:p w14:paraId="6F9295F3" w14:textId="77777777" w:rsidR="006A30D3" w:rsidRPr="00A16162" w:rsidRDefault="006A30D3" w:rsidP="006A30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61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наличие альтернативной версии</w:t>
            </w:r>
          </w:p>
          <w:p w14:paraId="658F8542" w14:textId="77777777" w:rsidR="006A30D3" w:rsidRPr="00A16162" w:rsidRDefault="006A30D3" w:rsidP="006A30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61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официального сайта организации в сети "Интернет" для инвалидов по зрению;</w:t>
            </w:r>
          </w:p>
          <w:p w14:paraId="33FDE5C5" w14:textId="4E4B65C7" w:rsidR="006A30D3" w:rsidRPr="00A16162" w:rsidRDefault="006A30D3" w:rsidP="006A3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47DC0" w14:textId="4F7E511D" w:rsidR="006A30D3" w:rsidRPr="00A16162" w:rsidRDefault="006A30D3" w:rsidP="006A3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 3-4 квартал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AB1F5" w14:textId="77777777" w:rsidR="006A30D3" w:rsidRPr="00A16162" w:rsidRDefault="006A30D3" w:rsidP="006A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 </w:t>
            </w: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Руководитель</w:t>
            </w:r>
          </w:p>
          <w:p w14:paraId="6038F7A7" w14:textId="1B89D77A" w:rsidR="006A30D3" w:rsidRPr="00A16162" w:rsidRDefault="006A30D3" w:rsidP="006A3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Морозова Наталья Геннадьевна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1B7C2" w14:textId="77777777" w:rsidR="006A30D3" w:rsidRPr="00A16162" w:rsidRDefault="006A30D3" w:rsidP="006A3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34B24" w14:textId="77777777" w:rsidR="006A30D3" w:rsidRPr="00A16162" w:rsidRDefault="006A30D3" w:rsidP="006A3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</w:p>
        </w:tc>
      </w:tr>
      <w:tr w:rsidR="00A16162" w:rsidRPr="00A16162" w14:paraId="0E609605" w14:textId="77777777" w:rsidTr="00DF47BC">
        <w:tc>
          <w:tcPr>
            <w:tcW w:w="15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61CF75" w14:textId="24AFA987" w:rsidR="00392F4D" w:rsidRPr="00A16162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A16162" w:rsidRPr="00A16162" w14:paraId="40CBFA36" w14:textId="77777777" w:rsidTr="00DF47BC">
        <w:tc>
          <w:tcPr>
            <w:tcW w:w="15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524920" w14:textId="0994063A" w:rsidR="00DF47BC" w:rsidRPr="00A16162" w:rsidRDefault="00DF47BC" w:rsidP="00DF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Недостатков в ходе Независимой оценки не выявлено</w:t>
            </w:r>
          </w:p>
        </w:tc>
      </w:tr>
      <w:tr w:rsidR="00A16162" w:rsidRPr="00A16162" w14:paraId="7C8916C5" w14:textId="77777777" w:rsidTr="00DF47BC">
        <w:tc>
          <w:tcPr>
            <w:tcW w:w="15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90E5F" w14:textId="77777777" w:rsidR="00392F4D" w:rsidRPr="00A16162" w:rsidRDefault="00392F4D" w:rsidP="00E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V. Удовлетворенность условиями оказания услуг</w:t>
            </w:r>
          </w:p>
        </w:tc>
      </w:tr>
      <w:tr w:rsidR="00A16162" w:rsidRPr="00A16162" w14:paraId="0A50FCA4" w14:textId="77777777" w:rsidTr="00DF47BC">
        <w:tc>
          <w:tcPr>
            <w:tcW w:w="15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EFDF29" w14:textId="11815EA8" w:rsidR="00DF47BC" w:rsidRPr="00A16162" w:rsidRDefault="00DF47BC" w:rsidP="00DF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</w:pPr>
            <w:r w:rsidRPr="00A16162">
              <w:rPr>
                <w:rFonts w:ascii="Times New Roman" w:eastAsia="Times New Roman" w:hAnsi="Times New Roman" w:cs="Times New Roman"/>
                <w:color w:val="0D0D0D" w:themeColor="text1" w:themeTint="F2"/>
                <w:sz w:val="25"/>
                <w:szCs w:val="25"/>
                <w:lang w:eastAsia="ru-RU"/>
              </w:rPr>
              <w:t>Недостатков в ходе Независимой оценки не выявлено</w:t>
            </w:r>
          </w:p>
        </w:tc>
      </w:tr>
    </w:tbl>
    <w:p w14:paraId="2A227168" w14:textId="77777777" w:rsidR="00392F4D" w:rsidRPr="00A16162" w:rsidRDefault="00392F4D" w:rsidP="00392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  <w:r w:rsidRPr="00A16162"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  <w:t> </w:t>
      </w:r>
    </w:p>
    <w:p w14:paraId="2B191E90" w14:textId="77777777" w:rsidR="00DF47BC" w:rsidRPr="00A16162" w:rsidRDefault="00DF47BC" w:rsidP="00392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</w:p>
    <w:p w14:paraId="7DB63162" w14:textId="77777777" w:rsidR="00DF47BC" w:rsidRPr="00A16162" w:rsidRDefault="00DF47BC" w:rsidP="00392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5"/>
          <w:szCs w:val="25"/>
          <w:lang w:eastAsia="ru-RU"/>
        </w:rPr>
      </w:pPr>
    </w:p>
    <w:p w14:paraId="06657D26" w14:textId="77777777" w:rsidR="00392F4D" w:rsidRPr="002E4DD1" w:rsidRDefault="00392F4D" w:rsidP="00392F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2E4DD1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lastRenderedPageBreak/>
        <w:t>──────────────────────────────</w:t>
      </w:r>
    </w:p>
    <w:p w14:paraId="7E7ED086" w14:textId="77777777" w:rsidR="00392F4D" w:rsidRPr="002E4DD1" w:rsidRDefault="00392F4D" w:rsidP="00392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2E4DD1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1 </w:t>
      </w:r>
      <w:r w:rsidRPr="002E4DD1">
        <w:rPr>
          <w:rFonts w:ascii="Times New Roman" w:eastAsia="Times New Roman" w:hAnsi="Times New Roman" w:cs="Times New Roman"/>
          <w:color w:val="22272F"/>
          <w:lang w:eastAsia="ru-RU"/>
        </w:rPr>
        <w:t>Разделы </w:t>
      </w:r>
      <w:r w:rsidRPr="002E4DD1">
        <w:rPr>
          <w:rFonts w:ascii="Times New Roman" w:eastAsia="Times New Roman" w:hAnsi="Times New Roman" w:cs="Times New Roman"/>
          <w:color w:val="22272F"/>
          <w:shd w:val="clear" w:color="auto" w:fill="FFFABB"/>
          <w:lang w:eastAsia="ru-RU"/>
        </w:rPr>
        <w:t>плана</w:t>
      </w:r>
      <w:r w:rsidRPr="002E4DD1">
        <w:rPr>
          <w:rFonts w:ascii="Times New Roman" w:eastAsia="Times New Roman" w:hAnsi="Times New Roman" w:cs="Times New Roman"/>
          <w:color w:val="22272F"/>
          <w:lang w:eastAsia="ru-RU"/>
        </w:rPr>
        <w:t> формируются в соответствии с критериями </w:t>
      </w:r>
      <w:r w:rsidRPr="002E4DD1">
        <w:rPr>
          <w:rFonts w:ascii="Times New Roman" w:eastAsia="Times New Roman" w:hAnsi="Times New Roman" w:cs="Times New Roman"/>
          <w:color w:val="22272F"/>
          <w:shd w:val="clear" w:color="auto" w:fill="FFFABB"/>
          <w:lang w:eastAsia="ru-RU"/>
        </w:rPr>
        <w:t>независимой</w:t>
      </w:r>
      <w:r w:rsidRPr="002E4DD1">
        <w:rPr>
          <w:rFonts w:ascii="Times New Roman" w:eastAsia="Times New Roman" w:hAnsi="Times New Roman" w:cs="Times New Roman"/>
          <w:color w:val="22272F"/>
          <w:lang w:eastAsia="ru-RU"/>
        </w:rPr>
        <w:t> </w:t>
      </w:r>
      <w:r w:rsidRPr="002E4DD1">
        <w:rPr>
          <w:rFonts w:ascii="Times New Roman" w:eastAsia="Times New Roman" w:hAnsi="Times New Roman" w:cs="Times New Roman"/>
          <w:color w:val="22272F"/>
          <w:shd w:val="clear" w:color="auto" w:fill="FFFABB"/>
          <w:lang w:eastAsia="ru-RU"/>
        </w:rPr>
        <w:t>оценки</w:t>
      </w:r>
      <w:r w:rsidRPr="002E4DD1">
        <w:rPr>
          <w:rFonts w:ascii="Times New Roman" w:eastAsia="Times New Roman" w:hAnsi="Times New Roman" w:cs="Times New Roman"/>
          <w:color w:val="22272F"/>
          <w:lang w:eastAsia="ru-RU"/>
        </w:rPr>
        <w:t> </w:t>
      </w:r>
      <w:r w:rsidRPr="002E4DD1">
        <w:rPr>
          <w:rFonts w:ascii="Times New Roman" w:eastAsia="Times New Roman" w:hAnsi="Times New Roman" w:cs="Times New Roman"/>
          <w:color w:val="22272F"/>
          <w:shd w:val="clear" w:color="auto" w:fill="FFFABB"/>
          <w:lang w:eastAsia="ru-RU"/>
        </w:rPr>
        <w:t>качества</w:t>
      </w:r>
      <w:r w:rsidRPr="002E4DD1">
        <w:rPr>
          <w:rFonts w:ascii="Times New Roman" w:eastAsia="Times New Roman" w:hAnsi="Times New Roman" w:cs="Times New Roman"/>
          <w:color w:val="22272F"/>
          <w:lang w:eastAsia="ru-RU"/>
        </w:rPr>
        <w:t>, установленными </w:t>
      </w:r>
      <w:hyperlink r:id="rId6" w:anchor="/document/104540/entry/0" w:history="1">
        <w:r w:rsidRPr="002E4DD1">
          <w:rPr>
            <w:rFonts w:ascii="Times New Roman" w:eastAsia="Times New Roman" w:hAnsi="Times New Roman" w:cs="Times New Roman"/>
            <w:color w:val="551A8B"/>
            <w:u w:val="single"/>
            <w:lang w:eastAsia="ru-RU"/>
          </w:rPr>
          <w:t>Законом</w:t>
        </w:r>
      </w:hyperlink>
      <w:r w:rsidRPr="002E4DD1">
        <w:rPr>
          <w:rFonts w:ascii="Times New Roman" w:eastAsia="Times New Roman" w:hAnsi="Times New Roman" w:cs="Times New Roman"/>
          <w:color w:val="22272F"/>
          <w:lang w:eastAsia="ru-RU"/>
        </w:rPr>
        <w:t> Российской Федерации "Основы законодательства Российской Федерации о культуре", федеральными законами </w:t>
      </w:r>
      <w:hyperlink r:id="rId7" w:anchor="/document/10164504/entry/0" w:history="1">
        <w:r w:rsidRPr="002E4DD1">
          <w:rPr>
            <w:rFonts w:ascii="Times New Roman" w:eastAsia="Times New Roman" w:hAnsi="Times New Roman" w:cs="Times New Roman"/>
            <w:color w:val="551A8B"/>
            <w:u w:val="single"/>
            <w:lang w:eastAsia="ru-RU"/>
          </w:rPr>
          <w:t>"О социальной защите инвалидов в Российской Федерации"</w:t>
        </w:r>
      </w:hyperlink>
      <w:r w:rsidRPr="002E4DD1">
        <w:rPr>
          <w:rFonts w:ascii="Times New Roman" w:eastAsia="Times New Roman" w:hAnsi="Times New Roman" w:cs="Times New Roman"/>
          <w:color w:val="22272F"/>
          <w:lang w:eastAsia="ru-RU"/>
        </w:rPr>
        <w:t>, </w:t>
      </w:r>
      <w:hyperlink r:id="rId8" w:anchor="/document/12191967/entry/0" w:history="1">
        <w:r w:rsidRPr="002E4DD1">
          <w:rPr>
            <w:rFonts w:ascii="Times New Roman" w:eastAsia="Times New Roman" w:hAnsi="Times New Roman" w:cs="Times New Roman"/>
            <w:color w:val="CC3333"/>
            <w:u w:val="single"/>
            <w:lang w:eastAsia="ru-RU"/>
          </w:rPr>
          <w:t>"Об основах охраны здоровья граждан в Российской Федерации"</w:t>
        </w:r>
      </w:hyperlink>
      <w:r w:rsidRPr="002E4DD1">
        <w:rPr>
          <w:rFonts w:ascii="Times New Roman" w:eastAsia="Times New Roman" w:hAnsi="Times New Roman" w:cs="Times New Roman"/>
          <w:color w:val="22272F"/>
          <w:lang w:eastAsia="ru-RU"/>
        </w:rPr>
        <w:t>, </w:t>
      </w:r>
      <w:hyperlink r:id="rId9" w:anchor="/document/70291362/entry/0" w:history="1">
        <w:r w:rsidRPr="002E4DD1">
          <w:rPr>
            <w:rFonts w:ascii="Times New Roman" w:eastAsia="Times New Roman" w:hAnsi="Times New Roman" w:cs="Times New Roman"/>
            <w:color w:val="551A8B"/>
            <w:u w:val="single"/>
            <w:lang w:eastAsia="ru-RU"/>
          </w:rPr>
          <w:t>"Об образовании в Российской Федерации"</w:t>
        </w:r>
      </w:hyperlink>
      <w:r w:rsidRPr="002E4DD1">
        <w:rPr>
          <w:rFonts w:ascii="Times New Roman" w:eastAsia="Times New Roman" w:hAnsi="Times New Roman" w:cs="Times New Roman"/>
          <w:color w:val="22272F"/>
          <w:lang w:eastAsia="ru-RU"/>
        </w:rPr>
        <w:t>, </w:t>
      </w:r>
      <w:hyperlink r:id="rId10" w:anchor="/document/70552648/entry/0" w:history="1">
        <w:r w:rsidRPr="002E4DD1">
          <w:rPr>
            <w:rFonts w:ascii="Times New Roman" w:eastAsia="Times New Roman" w:hAnsi="Times New Roman" w:cs="Times New Roman"/>
            <w:color w:val="551A8B"/>
            <w:u w:val="single"/>
            <w:lang w:eastAsia="ru-RU"/>
          </w:rPr>
          <w:t>"Об основах социального обслуживания граждан в Российской Федерации"</w:t>
        </w:r>
      </w:hyperlink>
      <w:r w:rsidRPr="002E4DD1">
        <w:rPr>
          <w:rFonts w:ascii="Times New Roman" w:eastAsia="Times New Roman" w:hAnsi="Times New Roman" w:cs="Times New Roman"/>
          <w:color w:val="22272F"/>
          <w:lang w:eastAsia="ru-RU"/>
        </w:rPr>
        <w:t>.</w:t>
      </w:r>
    </w:p>
    <w:p w14:paraId="6212ADF2" w14:textId="77777777" w:rsidR="00392F4D" w:rsidRPr="002E4DD1" w:rsidRDefault="00392F4D" w:rsidP="00392F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2E4DD1">
        <w:rPr>
          <w:rFonts w:ascii="Times New Roman" w:eastAsia="Times New Roman" w:hAnsi="Times New Roman" w:cs="Times New Roman"/>
          <w:color w:val="22272F"/>
          <w:sz w:val="18"/>
          <w:szCs w:val="18"/>
          <w:vertAlign w:val="superscript"/>
          <w:lang w:eastAsia="ru-RU"/>
        </w:rPr>
        <w:t>2 </w:t>
      </w:r>
      <w:hyperlink r:id="rId11" w:anchor="/document/71926294/entry/2010" w:history="1">
        <w:r w:rsidRPr="002E4DD1">
          <w:rPr>
            <w:rFonts w:ascii="Times New Roman" w:eastAsia="Times New Roman" w:hAnsi="Times New Roman" w:cs="Times New Roman"/>
            <w:color w:val="551A8B"/>
            <w:u w:val="single"/>
            <w:lang w:eastAsia="ru-RU"/>
          </w:rPr>
          <w:t>Графа</w:t>
        </w:r>
      </w:hyperlink>
      <w:r w:rsidRPr="002E4DD1">
        <w:rPr>
          <w:rFonts w:ascii="Times New Roman" w:eastAsia="Times New Roman" w:hAnsi="Times New Roman" w:cs="Times New Roman"/>
          <w:color w:val="22272F"/>
          <w:lang w:eastAsia="ru-RU"/>
        </w:rPr>
        <w:t> "Сведения о ходе реализации мероприятия" заполняется на </w:t>
      </w:r>
      <w:hyperlink r:id="rId12" w:tgtFrame="_blank" w:history="1">
        <w:r w:rsidRPr="002E4DD1">
          <w:rPr>
            <w:rFonts w:ascii="Times New Roman" w:eastAsia="Times New Roman" w:hAnsi="Times New Roman" w:cs="Times New Roman"/>
            <w:color w:val="551A8B"/>
            <w:u w:val="single"/>
            <w:lang w:eastAsia="ru-RU"/>
          </w:rPr>
          <w:t>официальном сайте</w:t>
        </w:r>
      </w:hyperlink>
      <w:r w:rsidRPr="002E4DD1">
        <w:rPr>
          <w:rFonts w:ascii="Times New Roman" w:eastAsia="Times New Roman" w:hAnsi="Times New Roman" w:cs="Times New Roman"/>
          <w:color w:val="22272F"/>
          <w:lang w:eastAsia="ru-RU"/>
        </w:rPr>
        <w:t> для размещения информации о государственных и муниципальных учреждениях в информационно-телекоммуникационной сети "Интернет".</w:t>
      </w:r>
    </w:p>
    <w:p w14:paraId="4DFF4DF0" w14:textId="77777777" w:rsidR="00D112B6" w:rsidRPr="00392F4D" w:rsidRDefault="00D112B6" w:rsidP="00392F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12B6" w:rsidRPr="00392F4D" w:rsidSect="00392F4D">
      <w:pgSz w:w="16838" w:h="11906" w:orient="landscape"/>
      <w:pgMar w:top="709" w:right="1134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07D69"/>
    <w:multiLevelType w:val="hybridMultilevel"/>
    <w:tmpl w:val="2BD2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B6"/>
    <w:rsid w:val="0007668D"/>
    <w:rsid w:val="000D0E16"/>
    <w:rsid w:val="001902AD"/>
    <w:rsid w:val="00385ED0"/>
    <w:rsid w:val="00392F4D"/>
    <w:rsid w:val="003A0DB5"/>
    <w:rsid w:val="003F0D72"/>
    <w:rsid w:val="00471F15"/>
    <w:rsid w:val="004C7E18"/>
    <w:rsid w:val="005B2227"/>
    <w:rsid w:val="006A30D3"/>
    <w:rsid w:val="006A31B9"/>
    <w:rsid w:val="006D37E8"/>
    <w:rsid w:val="007D5F85"/>
    <w:rsid w:val="00870F51"/>
    <w:rsid w:val="009626FE"/>
    <w:rsid w:val="009843CE"/>
    <w:rsid w:val="00986447"/>
    <w:rsid w:val="00A16162"/>
    <w:rsid w:val="00B415D3"/>
    <w:rsid w:val="00B44E81"/>
    <w:rsid w:val="00B92B37"/>
    <w:rsid w:val="00D00613"/>
    <w:rsid w:val="00D112B6"/>
    <w:rsid w:val="00D26C61"/>
    <w:rsid w:val="00DF47BC"/>
    <w:rsid w:val="00EA207D"/>
    <w:rsid w:val="00EB47E6"/>
    <w:rsid w:val="00F0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A0A8"/>
  <w15:docId w15:val="{81751F7D-9510-46BB-9FB0-387613CF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E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</cp:revision>
  <cp:lastPrinted>2021-02-11T06:31:00Z</cp:lastPrinted>
  <dcterms:created xsi:type="dcterms:W3CDTF">2021-02-11T06:32:00Z</dcterms:created>
  <dcterms:modified xsi:type="dcterms:W3CDTF">2021-02-11T06:32:00Z</dcterms:modified>
</cp:coreProperties>
</file>